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b/>
          <w:bCs/>
          <w:color w:val="000000"/>
          <w:sz w:val="28"/>
          <w:szCs w:val="28"/>
          <w:shd w:val="clear" w:color="auto" w:fill="FFFFFF"/>
        </w:rPr>
        <w:t>Итоги фотоконкурса «Снимай науку!»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В специальной номинации </w:t>
      </w:r>
      <w:r w:rsidRPr="005970F0">
        <w:rPr>
          <w:b/>
          <w:bCs/>
          <w:color w:val="000000"/>
          <w:sz w:val="28"/>
          <w:szCs w:val="28"/>
          <w:shd w:val="clear" w:color="auto" w:fill="FFFFFF"/>
        </w:rPr>
        <w:t>«Загадки недр»</w:t>
      </w:r>
      <w:r w:rsidRPr="005970F0">
        <w:rPr>
          <w:color w:val="000000"/>
          <w:sz w:val="28"/>
          <w:szCs w:val="28"/>
          <w:shd w:val="clear" w:color="auto" w:fill="FFFFFF"/>
        </w:rPr>
        <w:t xml:space="preserve"> победили работы: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1-е место: «Извержение вулкана», автор Большаков Илья.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2-е место: «Папоротник», автор Яковлев Василий. 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3-е место: «Симметрия»,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Мильшина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Мария.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В номинации </w:t>
      </w:r>
      <w:r w:rsidRPr="005970F0">
        <w:rPr>
          <w:b/>
          <w:bCs/>
          <w:color w:val="000000"/>
          <w:sz w:val="28"/>
          <w:szCs w:val="28"/>
          <w:shd w:val="clear" w:color="auto" w:fill="FFFFFF"/>
        </w:rPr>
        <w:t>«Природа»</w:t>
      </w:r>
      <w:r w:rsidRPr="005970F0">
        <w:rPr>
          <w:color w:val="000000"/>
          <w:sz w:val="28"/>
          <w:szCs w:val="28"/>
          <w:shd w:val="clear" w:color="auto" w:fill="FFFFFF"/>
        </w:rPr>
        <w:t>: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1-е место: «Любопытный ворон», автор Вяткина Анастасия.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2-е место: «Шаманка», автор Яковлев Василий. 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3-е место: «Воздушный», автор Алексеева Наталия.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В номинации </w:t>
      </w:r>
      <w:r w:rsidRPr="005970F0">
        <w:rPr>
          <w:b/>
          <w:bCs/>
          <w:color w:val="000000"/>
          <w:sz w:val="28"/>
          <w:szCs w:val="28"/>
          <w:shd w:val="clear" w:color="auto" w:fill="FFFFFF"/>
        </w:rPr>
        <w:t>«Микроизображения</w:t>
      </w:r>
      <w:r w:rsidRPr="005970F0">
        <w:rPr>
          <w:color w:val="000000"/>
          <w:sz w:val="28"/>
          <w:szCs w:val="28"/>
          <w:shd w:val="clear" w:color="auto" w:fill="FFFFFF"/>
        </w:rPr>
        <w:t>»: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1-е место: «Ископаемая спора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Diatomozonotriletes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от таинственного папоротниковидного растения (346 </w:t>
      </w:r>
      <w:proofErr w:type="gramStart"/>
      <w:r w:rsidRPr="005970F0">
        <w:rPr>
          <w:color w:val="000000"/>
          <w:sz w:val="28"/>
          <w:szCs w:val="28"/>
          <w:shd w:val="clear" w:color="auto" w:fill="FFFFFF"/>
        </w:rPr>
        <w:t>млн</w:t>
      </w:r>
      <w:proofErr w:type="gramEnd"/>
      <w:r w:rsidRPr="005970F0">
        <w:rPr>
          <w:color w:val="000000"/>
          <w:sz w:val="28"/>
          <w:szCs w:val="28"/>
          <w:shd w:val="clear" w:color="auto" w:fill="FFFFFF"/>
        </w:rPr>
        <w:t xml:space="preserve"> лет, каменноугольный период)», автор Мамонтов Дмитрий.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2-е место: «Звезда родилась (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Астроцит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человека)», автор Копылова Ирина.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3-е место: «</w:t>
      </w:r>
      <w:proofErr w:type="gramStart"/>
      <w:r w:rsidRPr="005970F0">
        <w:rPr>
          <w:color w:val="000000"/>
          <w:sz w:val="28"/>
          <w:szCs w:val="28"/>
          <w:shd w:val="clear" w:color="auto" w:fill="FFFFFF"/>
        </w:rPr>
        <w:t>Микробные</w:t>
      </w:r>
      <w:proofErr w:type="gramEnd"/>
      <w:r w:rsidRPr="00597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ассоцианты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влияют на морфогенез патогенного гриба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Candida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albicans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>», автор Семёнов Александр.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В номинации </w:t>
      </w:r>
      <w:r w:rsidRPr="005970F0">
        <w:rPr>
          <w:b/>
          <w:bCs/>
          <w:color w:val="000000"/>
          <w:sz w:val="28"/>
          <w:szCs w:val="28"/>
          <w:shd w:val="clear" w:color="auto" w:fill="FFFFFF"/>
        </w:rPr>
        <w:t>«Наука вокруг»</w:t>
      </w:r>
      <w:r w:rsidRPr="005970F0">
        <w:rPr>
          <w:color w:val="000000"/>
          <w:sz w:val="28"/>
          <w:szCs w:val="28"/>
          <w:shd w:val="clear" w:color="auto" w:fill="FFFFFF"/>
        </w:rPr>
        <w:t>: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1-е место: «Сгоревшая эпоха (Последняя вспышка)»,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Давлюдов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Игорь.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2-е место: «Древняя неустойчивость Кельвина — Гельмгольца (39 </w:t>
      </w:r>
      <w:proofErr w:type="gramStart"/>
      <w:r w:rsidRPr="005970F0">
        <w:rPr>
          <w:color w:val="000000"/>
          <w:sz w:val="28"/>
          <w:szCs w:val="28"/>
          <w:shd w:val="clear" w:color="auto" w:fill="FFFFFF"/>
        </w:rPr>
        <w:t>млн</w:t>
      </w:r>
      <w:proofErr w:type="gramEnd"/>
      <w:r w:rsidRPr="005970F0">
        <w:rPr>
          <w:color w:val="000000"/>
          <w:sz w:val="28"/>
          <w:szCs w:val="28"/>
          <w:shd w:val="clear" w:color="auto" w:fill="FFFFFF"/>
        </w:rPr>
        <w:t xml:space="preserve"> лет)», автор Грибков Михаил.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3-е место: «Крыло пчелы-плотника»,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Герасин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Никита.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В номинации </w:t>
      </w:r>
      <w:r w:rsidRPr="005970F0">
        <w:rPr>
          <w:b/>
          <w:bCs/>
          <w:color w:val="000000"/>
          <w:sz w:val="28"/>
          <w:szCs w:val="28"/>
          <w:shd w:val="clear" w:color="auto" w:fill="FFFFFF"/>
        </w:rPr>
        <w:t>«Люди в науке»</w:t>
      </w:r>
      <w:r w:rsidRPr="005970F0">
        <w:rPr>
          <w:color w:val="000000"/>
          <w:sz w:val="28"/>
          <w:szCs w:val="28"/>
          <w:shd w:val="clear" w:color="auto" w:fill="FFFFFF"/>
        </w:rPr>
        <w:t>: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1-е место: «Свет науки»,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Парахин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Игорь. 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2-е место: «Человек и Стихия», автор Яковенко Валентин.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3-е место: «Вулканологи </w:t>
      </w:r>
      <w:proofErr w:type="gramStart"/>
      <w:r w:rsidRPr="005970F0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597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70F0">
        <w:rPr>
          <w:color w:val="000000"/>
          <w:sz w:val="28"/>
          <w:szCs w:val="28"/>
          <w:shd w:val="clear" w:color="auto" w:fill="FFFFFF"/>
        </w:rPr>
        <w:t>фумаролы</w:t>
      </w:r>
      <w:proofErr w:type="gramEnd"/>
      <w:r w:rsidRPr="005970F0">
        <w:rPr>
          <w:color w:val="000000"/>
          <w:sz w:val="28"/>
          <w:szCs w:val="28"/>
          <w:shd w:val="clear" w:color="auto" w:fill="FFFFFF"/>
        </w:rPr>
        <w:t>», автор Большаков Илья.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В номинации </w:t>
      </w:r>
      <w:r w:rsidRPr="005970F0">
        <w:rPr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970F0">
        <w:rPr>
          <w:b/>
          <w:bCs/>
          <w:color w:val="000000"/>
          <w:sz w:val="28"/>
          <w:szCs w:val="28"/>
          <w:shd w:val="clear" w:color="auto" w:fill="FFFFFF"/>
        </w:rPr>
        <w:t>Нефото</w:t>
      </w:r>
      <w:proofErr w:type="spellEnd"/>
      <w:r w:rsidRPr="005970F0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5970F0">
        <w:rPr>
          <w:color w:val="000000"/>
          <w:sz w:val="28"/>
          <w:szCs w:val="28"/>
          <w:shd w:val="clear" w:color="auto" w:fill="FFFFFF"/>
        </w:rPr>
        <w:t>: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1-е место: «Модель искривления пространства в сильных полях», автор Грибков Михаил.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lastRenderedPageBreak/>
        <w:t>2-е место: «Магнитные полюса кольца», автор Грибков Михаил.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3-е место: «Хаотические колебания шарика»,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Ходанович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Александр.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В номинации </w:t>
      </w:r>
      <w:r w:rsidRPr="005970F0">
        <w:rPr>
          <w:b/>
          <w:bCs/>
          <w:color w:val="000000"/>
          <w:sz w:val="28"/>
          <w:szCs w:val="28"/>
          <w:shd w:val="clear" w:color="auto" w:fill="FFFFFF"/>
        </w:rPr>
        <w:t>«Космос»</w:t>
      </w:r>
      <w:r w:rsidRPr="005970F0">
        <w:rPr>
          <w:color w:val="000000"/>
          <w:sz w:val="28"/>
          <w:szCs w:val="28"/>
          <w:shd w:val="clear" w:color="auto" w:fill="FFFFFF"/>
        </w:rPr>
        <w:t>: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>1-е место: «Приморская ночь», автор Комлев Антон.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2-е место: «Полярное сияние в тундре»,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Бобкова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Ольга.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3-е место: «Ночь на реке Бия. Вековые кедры»,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Тананыкин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Антон.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В номинации </w:t>
      </w:r>
      <w:r w:rsidRPr="005970F0">
        <w:rPr>
          <w:b/>
          <w:bCs/>
          <w:color w:val="000000"/>
          <w:sz w:val="28"/>
          <w:szCs w:val="28"/>
          <w:shd w:val="clear" w:color="auto" w:fill="FFFFFF"/>
        </w:rPr>
        <w:t>«Серии»</w:t>
      </w:r>
      <w:r w:rsidRPr="005970F0">
        <w:rPr>
          <w:color w:val="000000"/>
          <w:sz w:val="28"/>
          <w:szCs w:val="28"/>
          <w:shd w:val="clear" w:color="auto" w:fill="FFFFFF"/>
        </w:rPr>
        <w:t>: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1-е место: «Снежинки»,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Павлей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Юрий.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2-е место: «Культура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перитубулярных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миоидных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клеток семенников крысы»,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Лейберова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Юлия. </w:t>
      </w: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5970F0">
        <w:rPr>
          <w:color w:val="000000"/>
          <w:sz w:val="28"/>
          <w:szCs w:val="28"/>
          <w:shd w:val="clear" w:color="auto" w:fill="FFFFFF"/>
        </w:rPr>
        <w:t xml:space="preserve">3-е место: «Многоликие растения», автор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Grebtsova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70F0">
        <w:rPr>
          <w:color w:val="000000"/>
          <w:sz w:val="28"/>
          <w:szCs w:val="28"/>
          <w:shd w:val="clear" w:color="auto" w:fill="FFFFFF"/>
        </w:rPr>
        <w:t>Elena</w:t>
      </w:r>
      <w:proofErr w:type="spellEnd"/>
      <w:r w:rsidRPr="005970F0">
        <w:rPr>
          <w:color w:val="000000"/>
          <w:sz w:val="28"/>
          <w:szCs w:val="28"/>
          <w:shd w:val="clear" w:color="auto" w:fill="FFFFFF"/>
        </w:rPr>
        <w:t>.</w:t>
      </w:r>
    </w:p>
    <w:p w:rsidR="00482186" w:rsidRDefault="00482186" w:rsidP="004D00EE">
      <w:pPr>
        <w:pStyle w:val="a3"/>
        <w:spacing w:before="24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970F0" w:rsidRPr="005970F0" w:rsidRDefault="005970F0" w:rsidP="004D00EE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bookmarkStart w:id="0" w:name="_GoBack"/>
      <w:bookmarkEnd w:id="0"/>
      <w:r w:rsidRPr="005970F0">
        <w:rPr>
          <w:color w:val="000000"/>
          <w:sz w:val="28"/>
          <w:szCs w:val="28"/>
          <w:shd w:val="clear" w:color="auto" w:fill="FFFFFF"/>
        </w:rPr>
        <w:t xml:space="preserve">Работы победителей можно посмотреть </w:t>
      </w:r>
      <w:hyperlink r:id="rId5" w:history="1">
        <w:r w:rsidRPr="005970F0">
          <w:rPr>
            <w:rStyle w:val="a4"/>
            <w:color w:val="1155CC"/>
            <w:sz w:val="28"/>
            <w:szCs w:val="28"/>
            <w:shd w:val="clear" w:color="auto" w:fill="FFFFFF"/>
          </w:rPr>
          <w:t>здесь</w:t>
        </w:r>
      </w:hyperlink>
      <w:r w:rsidRPr="005970F0">
        <w:rPr>
          <w:color w:val="000000"/>
          <w:sz w:val="28"/>
          <w:szCs w:val="28"/>
          <w:shd w:val="clear" w:color="auto" w:fill="FFFFFF"/>
        </w:rPr>
        <w:t>. </w:t>
      </w:r>
    </w:p>
    <w:p w:rsidR="005C3163" w:rsidRDefault="005C3163" w:rsidP="004D00EE">
      <w:pPr>
        <w:jc w:val="both"/>
      </w:pPr>
    </w:p>
    <w:sectPr w:rsidR="005C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6F"/>
    <w:rsid w:val="00482186"/>
    <w:rsid w:val="004D00EE"/>
    <w:rsid w:val="005970F0"/>
    <w:rsid w:val="005C3163"/>
    <w:rsid w:val="00A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0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katv.ru/film-science/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2024-07-30T05:47:00Z</dcterms:created>
  <dcterms:modified xsi:type="dcterms:W3CDTF">2024-07-30T05:49:00Z</dcterms:modified>
</cp:coreProperties>
</file>